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2E5D" w:rsidRDefault="00052E5D" w:rsidP="00052E5D">
      <w:pPr>
        <w:jc w:val="center"/>
      </w:pPr>
      <w:r w:rsidRPr="00052E5D">
        <w:drawing>
          <wp:inline distT="0" distB="0" distL="0" distR="0" wp14:anchorId="2BE0292D" wp14:editId="51985CBE">
            <wp:extent cx="3238500" cy="850900"/>
            <wp:effectExtent l="0" t="0" r="0" b="0"/>
            <wp:docPr id="4" name="Picture 3">
              <a:extLst xmlns:a="http://schemas.openxmlformats.org/drawingml/2006/main">
                <a:ext uri="{FF2B5EF4-FFF2-40B4-BE49-F238E27FC236}">
                  <a16:creationId xmlns:a16="http://schemas.microsoft.com/office/drawing/2014/main" id="{F8558366-111F-2582-BABB-D114CBE56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558366-111F-2582-BABB-D114CBE5694B}"/>
                        </a:ext>
                      </a:extLst>
                    </pic:cNvPr>
                    <pic:cNvPicPr>
                      <a:picLocks noChangeAspect="1"/>
                    </pic:cNvPicPr>
                  </pic:nvPicPr>
                  <pic:blipFill>
                    <a:blip r:embed="rId5"/>
                    <a:stretch>
                      <a:fillRect/>
                    </a:stretch>
                  </pic:blipFill>
                  <pic:spPr>
                    <a:xfrm>
                      <a:off x="0" y="0"/>
                      <a:ext cx="3238500" cy="850900"/>
                    </a:xfrm>
                    <a:prstGeom prst="rect">
                      <a:avLst/>
                    </a:prstGeom>
                  </pic:spPr>
                </pic:pic>
              </a:graphicData>
            </a:graphic>
          </wp:inline>
        </w:drawing>
      </w:r>
    </w:p>
    <w:p w:rsidR="004A6DFF" w:rsidRDefault="004A6DFF">
      <w:r>
        <w:t>M</w:t>
      </w:r>
      <w:r w:rsidR="00995A9B">
        <w:t>.</w:t>
      </w:r>
      <w:r>
        <w:t>S</w:t>
      </w:r>
      <w:r w:rsidR="00995A9B">
        <w:t>.</w:t>
      </w:r>
      <w:r>
        <w:t xml:space="preserve"> 217 School Visit </w:t>
      </w:r>
    </w:p>
    <w:p w:rsidR="00DB6347" w:rsidRDefault="004A6DFF">
      <w:r>
        <w:t>November 19, 2025</w:t>
      </w:r>
      <w:r w:rsidR="000C65B8">
        <w:t>, 10:00 am</w:t>
      </w:r>
      <w:r w:rsidR="008B0BE7">
        <w:t xml:space="preserve"> </w:t>
      </w:r>
    </w:p>
    <w:p w:rsidR="004A6DFF" w:rsidRPr="008B0BE7" w:rsidRDefault="004A6DFF" w:rsidP="008B0BE7">
      <w:pPr>
        <w:jc w:val="center"/>
        <w:rPr>
          <w:sz w:val="36"/>
          <w:szCs w:val="36"/>
        </w:rPr>
      </w:pPr>
      <w:r w:rsidRPr="008B0BE7">
        <w:rPr>
          <w:sz w:val="36"/>
          <w:szCs w:val="36"/>
        </w:rPr>
        <w:t xml:space="preserve">Olessia Bauer, CEC28 </w:t>
      </w:r>
      <w:r w:rsidR="008B0BE7">
        <w:rPr>
          <w:sz w:val="36"/>
          <w:szCs w:val="36"/>
        </w:rPr>
        <w:t>S</w:t>
      </w:r>
      <w:r w:rsidRPr="008B0BE7">
        <w:rPr>
          <w:sz w:val="36"/>
          <w:szCs w:val="36"/>
        </w:rPr>
        <w:t xml:space="preserve">chool </w:t>
      </w:r>
      <w:r w:rsidR="008B0BE7">
        <w:rPr>
          <w:sz w:val="36"/>
          <w:szCs w:val="36"/>
        </w:rPr>
        <w:t>L</w:t>
      </w:r>
      <w:r w:rsidRPr="008B0BE7">
        <w:rPr>
          <w:sz w:val="36"/>
          <w:szCs w:val="36"/>
        </w:rPr>
        <w:t xml:space="preserve">iaison </w:t>
      </w:r>
      <w:r w:rsidR="008B0BE7">
        <w:rPr>
          <w:sz w:val="36"/>
          <w:szCs w:val="36"/>
        </w:rPr>
        <w:t>R</w:t>
      </w:r>
      <w:r w:rsidRPr="008B0BE7">
        <w:rPr>
          <w:sz w:val="36"/>
          <w:szCs w:val="36"/>
        </w:rPr>
        <w:t>eport</w:t>
      </w:r>
    </w:p>
    <w:p w:rsidR="004A6DFF" w:rsidRDefault="004A6DFF"/>
    <w:p w:rsidR="00BC4588" w:rsidRDefault="004A6DFF" w:rsidP="000C65B8">
      <w:pPr>
        <w:ind w:firstLine="720"/>
      </w:pPr>
      <w:r>
        <w:t xml:space="preserve">The tour of the school was conducted by Principal Angela </w:t>
      </w:r>
      <w:proofErr w:type="spellStart"/>
      <w:r w:rsidR="0021589C">
        <w:t>Teu</w:t>
      </w:r>
      <w:r w:rsidR="007242FB">
        <w:t>t</w:t>
      </w:r>
      <w:r w:rsidR="0021589C">
        <w:t>schman</w:t>
      </w:r>
      <w:proofErr w:type="spellEnd"/>
      <w:r w:rsidR="0021589C">
        <w:t xml:space="preserve">. </w:t>
      </w:r>
      <w:r w:rsidR="00190764">
        <w:t xml:space="preserve">The notes were taken by Olessia Bauer, CEC28 </w:t>
      </w:r>
      <w:r w:rsidR="00995A9B">
        <w:t>Treasurer</w:t>
      </w:r>
      <w:r w:rsidR="00190764">
        <w:t>.</w:t>
      </w:r>
    </w:p>
    <w:p w:rsidR="005F5D93" w:rsidRDefault="005F5D93">
      <w:r>
        <w:t>The following observations were made during the tour:</w:t>
      </w:r>
    </w:p>
    <w:p w:rsidR="004A6DFF" w:rsidRDefault="008343A0" w:rsidP="008343A0">
      <w:pPr>
        <w:pStyle w:val="ListParagraph"/>
        <w:numPr>
          <w:ilvl w:val="0"/>
          <w:numId w:val="1"/>
        </w:numPr>
      </w:pPr>
      <w:r>
        <w:t>The school hosts 6</w:t>
      </w:r>
      <w:r w:rsidRPr="008343A0">
        <w:rPr>
          <w:vertAlign w:val="superscript"/>
        </w:rPr>
        <w:t>th</w:t>
      </w:r>
      <w:r>
        <w:t xml:space="preserve"> grade students in a trailer </w:t>
      </w:r>
      <w:r w:rsidR="00995A9B">
        <w:t>which</w:t>
      </w:r>
      <w:r>
        <w:t xml:space="preserve"> is detached from the main building. The trailer shows sign</w:t>
      </w:r>
      <w:r w:rsidR="00BC4588">
        <w:t>s</w:t>
      </w:r>
      <w:r>
        <w:t xml:space="preserve"> of water damage in hallways, classrooms, bathrooms, </w:t>
      </w:r>
      <w:r w:rsidR="00BC4588">
        <w:t xml:space="preserve">interior </w:t>
      </w:r>
      <w:r>
        <w:t xml:space="preserve">and exterior walls. </w:t>
      </w:r>
    </w:p>
    <w:p w:rsidR="008343A0" w:rsidRDefault="008343A0" w:rsidP="008343A0">
      <w:pPr>
        <w:pStyle w:val="ListParagraph"/>
      </w:pPr>
    </w:p>
    <w:p w:rsidR="008343A0" w:rsidRDefault="001F26AF" w:rsidP="00BC4588">
      <w:pPr>
        <w:pStyle w:val="ListParagraph"/>
      </w:pPr>
      <w:r>
        <w:t xml:space="preserve">The </w:t>
      </w:r>
      <w:r w:rsidR="00A5769B">
        <w:t>boy’s</w:t>
      </w:r>
      <w:r w:rsidR="008343A0">
        <w:t xml:space="preserve"> bathroom is permanently closed</w:t>
      </w:r>
      <w:r w:rsidR="00A5769B">
        <w:t xml:space="preserve"> due to standing water</w:t>
      </w:r>
      <w:r w:rsidR="008343A0">
        <w:t xml:space="preserve"> on the bathroom</w:t>
      </w:r>
      <w:r w:rsidR="00A5769B">
        <w:t>’</w:t>
      </w:r>
      <w:r w:rsidR="008343A0">
        <w:t>s floor. The old rusted pipes can no longer be</w:t>
      </w:r>
      <w:r>
        <w:t xml:space="preserve"> fixed by the school’s maintenance</w:t>
      </w:r>
      <w:r w:rsidR="008343A0">
        <w:t xml:space="preserve"> to prevent water leakage. </w:t>
      </w:r>
      <w:r w:rsidR="00BC4588">
        <w:t>The walls and pipes a</w:t>
      </w:r>
      <w:r w:rsidR="00906790">
        <w:t>re</w:t>
      </w:r>
      <w:r w:rsidR="00BC4588">
        <w:t xml:space="preserve"> crumbling in the bathroom and throughout the building.</w:t>
      </w:r>
    </w:p>
    <w:p w:rsidR="00BC4588" w:rsidRDefault="00BC4588" w:rsidP="00BC4588">
      <w:pPr>
        <w:pStyle w:val="ListParagraph"/>
      </w:pPr>
    </w:p>
    <w:p w:rsidR="001F26AF" w:rsidRDefault="001F26AF" w:rsidP="008343A0">
      <w:pPr>
        <w:pStyle w:val="ListParagraph"/>
      </w:pPr>
      <w:r>
        <w:t xml:space="preserve">The </w:t>
      </w:r>
      <w:r w:rsidR="00995A9B">
        <w:t>6</w:t>
      </w:r>
      <w:r w:rsidR="00995A9B" w:rsidRPr="00995A9B">
        <w:rPr>
          <w:vertAlign w:val="superscript"/>
        </w:rPr>
        <w:t>th</w:t>
      </w:r>
      <w:r w:rsidR="00995A9B">
        <w:t xml:space="preserve"> graders</w:t>
      </w:r>
      <w:r>
        <w:t xml:space="preserve"> take an outside path to access bathrooms, cafeteria, gym, and auditorium</w:t>
      </w:r>
      <w:r w:rsidR="00D87DE3">
        <w:t xml:space="preserve"> in the main building</w:t>
      </w:r>
      <w:r>
        <w:t xml:space="preserve">. </w:t>
      </w:r>
    </w:p>
    <w:p w:rsidR="00A5769B" w:rsidRDefault="00A5769B" w:rsidP="00A5769B">
      <w:pPr>
        <w:pStyle w:val="ListParagraph"/>
      </w:pPr>
    </w:p>
    <w:p w:rsidR="00A5769B" w:rsidRDefault="00A5769B" w:rsidP="00A5769B">
      <w:pPr>
        <w:pStyle w:val="ListParagraph"/>
      </w:pPr>
      <w:r>
        <w:t>The trailer was built as a temporary addition to the school. Its longevity was estimated to be 7 years. The trailer is 25 years old</w:t>
      </w:r>
      <w:r w:rsidR="00995A9B">
        <w:t xml:space="preserve">. It is </w:t>
      </w:r>
      <w:r>
        <w:t xml:space="preserve">not compliant with the building codes. </w:t>
      </w:r>
    </w:p>
    <w:p w:rsidR="00A5769B" w:rsidRDefault="00A5769B" w:rsidP="00A5769B">
      <w:pPr>
        <w:pStyle w:val="ListParagraph"/>
      </w:pPr>
    </w:p>
    <w:p w:rsidR="00A5769B" w:rsidRDefault="00A5769B" w:rsidP="00A5769B">
      <w:pPr>
        <w:pStyle w:val="ListParagraph"/>
      </w:pPr>
      <w:r>
        <w:t xml:space="preserve">Next to the trailer is a small yard </w:t>
      </w:r>
      <w:r w:rsidR="00BC4588">
        <w:t>acting as a soccer field. Th</w:t>
      </w:r>
      <w:r w:rsidR="000C65B8">
        <w:t>is yard’s surface</w:t>
      </w:r>
      <w:r w:rsidR="00BC4588">
        <w:t xml:space="preserve"> is uneven </w:t>
      </w:r>
      <w:r w:rsidR="000C65B8">
        <w:t xml:space="preserve">and </w:t>
      </w:r>
      <w:r w:rsidR="00BC4588">
        <w:t xml:space="preserve">partly covered </w:t>
      </w:r>
      <w:r w:rsidR="00995A9B">
        <w:t>by</w:t>
      </w:r>
      <w:r w:rsidR="00BC4588">
        <w:t xml:space="preserve"> standing water. </w:t>
      </w:r>
    </w:p>
    <w:p w:rsidR="00BC4588" w:rsidRDefault="00BC4588" w:rsidP="00A5769B">
      <w:pPr>
        <w:pStyle w:val="ListParagraph"/>
      </w:pPr>
    </w:p>
    <w:p w:rsidR="00BC4588" w:rsidRDefault="00DF5393" w:rsidP="00BC4588">
      <w:pPr>
        <w:pStyle w:val="ListParagraph"/>
        <w:numPr>
          <w:ilvl w:val="0"/>
          <w:numId w:val="1"/>
        </w:numPr>
      </w:pPr>
      <w:r>
        <w:t>A</w:t>
      </w:r>
      <w:r w:rsidR="001C2C65">
        <w:t xml:space="preserve"> city park is adjacent to the school. The students use the park before and after school to play soccer or basketball.</w:t>
      </w:r>
      <w:r w:rsidR="00C41DC7">
        <w:t xml:space="preserve"> </w:t>
      </w:r>
      <w:r w:rsidR="001C2C65">
        <w:t xml:space="preserve">The park’s surfaces </w:t>
      </w:r>
      <w:r w:rsidR="00C41DC7">
        <w:t>have</w:t>
      </w:r>
      <w:r w:rsidR="000C65B8">
        <w:t xml:space="preserve"> countless number of p</w:t>
      </w:r>
      <w:r w:rsidR="001C2C65">
        <w:t>otholes</w:t>
      </w:r>
      <w:r w:rsidR="000C65B8">
        <w:t>. M</w:t>
      </w:r>
      <w:r w:rsidR="001C2C65">
        <w:t xml:space="preserve">issing parts of the soft covering under the playground </w:t>
      </w:r>
      <w:r>
        <w:t>are</w:t>
      </w:r>
      <w:r w:rsidR="001C2C65">
        <w:t xml:space="preserve"> trip hazard</w:t>
      </w:r>
      <w:r>
        <w:t>s</w:t>
      </w:r>
      <w:r w:rsidR="001C2C65">
        <w:t xml:space="preserve"> and </w:t>
      </w:r>
      <w:r>
        <w:t xml:space="preserve">have </w:t>
      </w:r>
      <w:r w:rsidR="001C2C65">
        <w:t xml:space="preserve">caused </w:t>
      </w:r>
      <w:r w:rsidR="00995A9B">
        <w:t xml:space="preserve">multiple </w:t>
      </w:r>
      <w:r w:rsidR="001C2C65">
        <w:t xml:space="preserve">injuries. </w:t>
      </w:r>
    </w:p>
    <w:p w:rsidR="00DF5393" w:rsidRDefault="00DF5393" w:rsidP="00DF5393">
      <w:pPr>
        <w:pStyle w:val="ListParagraph"/>
      </w:pPr>
    </w:p>
    <w:p w:rsidR="00DF5393" w:rsidRDefault="00DF5393" w:rsidP="00DF5393">
      <w:pPr>
        <w:pStyle w:val="ListParagraph"/>
      </w:pPr>
      <w:r>
        <w:lastRenderedPageBreak/>
        <w:t>The park’s equipment is old and lack</w:t>
      </w:r>
      <w:r w:rsidR="00877E89">
        <w:t>s</w:t>
      </w:r>
      <w:r>
        <w:t xml:space="preserve"> functionality. The park is not maintained by the city, the trash is not picked up, the leaves are not removed, the trees are not trimmed, and the broken equipment is not replaced.</w:t>
      </w:r>
    </w:p>
    <w:p w:rsidR="00DF5393" w:rsidRDefault="00DF5393" w:rsidP="00DF5393">
      <w:pPr>
        <w:pStyle w:val="ListParagraph"/>
      </w:pPr>
    </w:p>
    <w:p w:rsidR="00C41DC7" w:rsidRDefault="00C41DC7" w:rsidP="00DF5393">
      <w:pPr>
        <w:pStyle w:val="ListParagraph"/>
      </w:pPr>
    </w:p>
    <w:p w:rsidR="00DF5393" w:rsidRDefault="00DF5393" w:rsidP="00DF5393">
      <w:pPr>
        <w:pStyle w:val="ListParagraph"/>
      </w:pPr>
      <w:r>
        <w:t>Every morning at 7:00 am</w:t>
      </w:r>
      <w:r w:rsidR="00877E89">
        <w:t xml:space="preserve"> on school days</w:t>
      </w:r>
      <w:r>
        <w:t xml:space="preserve">, two school’s security officers check </w:t>
      </w:r>
      <w:r w:rsidR="00877E89">
        <w:t xml:space="preserve">the playground and </w:t>
      </w:r>
      <w:r>
        <w:t xml:space="preserve">remove homeless individual from the park to ensure safety </w:t>
      </w:r>
      <w:r w:rsidR="00995A9B">
        <w:t>of</w:t>
      </w:r>
      <w:r>
        <w:t xml:space="preserve"> the students. </w:t>
      </w:r>
    </w:p>
    <w:p w:rsidR="00DF5393" w:rsidRDefault="00DF5393" w:rsidP="00DF5393">
      <w:pPr>
        <w:pStyle w:val="ListParagraph"/>
      </w:pPr>
    </w:p>
    <w:p w:rsidR="00DF5393" w:rsidRDefault="00DF5393" w:rsidP="00DF5393">
      <w:pPr>
        <w:pStyle w:val="ListParagraph"/>
      </w:pPr>
      <w:r>
        <w:t xml:space="preserve">Consumption </w:t>
      </w:r>
      <w:r w:rsidR="00877E89">
        <w:t xml:space="preserve">of </w:t>
      </w:r>
      <w:r w:rsidR="00995A9B">
        <w:t xml:space="preserve">recreational </w:t>
      </w:r>
      <w:r>
        <w:t xml:space="preserve">drugs and alcohol </w:t>
      </w:r>
      <w:r w:rsidR="00877E89">
        <w:t xml:space="preserve">by the general public </w:t>
      </w:r>
      <w:r>
        <w:t xml:space="preserve">is a regular </w:t>
      </w:r>
      <w:r w:rsidR="00877E89">
        <w:t>occurrence</w:t>
      </w:r>
      <w:r>
        <w:t xml:space="preserve"> in the park.</w:t>
      </w:r>
    </w:p>
    <w:p w:rsidR="00DF5393" w:rsidRDefault="00DF5393" w:rsidP="00DF5393">
      <w:pPr>
        <w:pStyle w:val="ListParagraph"/>
      </w:pPr>
    </w:p>
    <w:p w:rsidR="00DF5393" w:rsidRDefault="00DF5393" w:rsidP="00DF5393">
      <w:pPr>
        <w:pStyle w:val="ListParagraph"/>
        <w:numPr>
          <w:ilvl w:val="0"/>
          <w:numId w:val="1"/>
        </w:numPr>
      </w:pPr>
      <w:r>
        <w:t>Inside the main building</w:t>
      </w:r>
      <w:r w:rsidR="00DB6E29">
        <w:t xml:space="preserve">, two constructions projects are not finished. </w:t>
      </w:r>
    </w:p>
    <w:p w:rsidR="00B67E28" w:rsidRDefault="00B67E28" w:rsidP="00B67E28">
      <w:pPr>
        <w:pStyle w:val="ListParagraph"/>
      </w:pPr>
    </w:p>
    <w:p w:rsidR="00615E2F" w:rsidRDefault="00B67E28" w:rsidP="00B67E28">
      <w:pPr>
        <w:pStyle w:val="ListParagraph"/>
      </w:pPr>
      <w:r>
        <w:t xml:space="preserve">In summer 2025, blue prints were prepared by SCA and signed by Principal </w:t>
      </w:r>
      <w:proofErr w:type="spellStart"/>
      <w:r>
        <w:t>Teu</w:t>
      </w:r>
      <w:r w:rsidR="001B6052">
        <w:t>t</w:t>
      </w:r>
      <w:r>
        <w:t>schman</w:t>
      </w:r>
      <w:proofErr w:type="spellEnd"/>
      <w:r>
        <w:t xml:space="preserve"> i</w:t>
      </w:r>
      <w:r w:rsidR="00EA29CD">
        <w:t>n</w:t>
      </w:r>
      <w:r>
        <w:t xml:space="preserve"> order to</w:t>
      </w:r>
      <w:r w:rsidR="0015540B">
        <w:t xml:space="preserve"> s</w:t>
      </w:r>
      <w:r w:rsidR="00C91221">
        <w:t xml:space="preserve">tart </w:t>
      </w:r>
      <w:r>
        <w:t>build</w:t>
      </w:r>
      <w:r w:rsidR="00C91221">
        <w:t>ing</w:t>
      </w:r>
      <w:r>
        <w:t xml:space="preserve"> a STEM lab and an exercise room.</w:t>
      </w:r>
      <w:r w:rsidR="00EA29CD">
        <w:t xml:space="preserve"> The school agreed to prepare </w:t>
      </w:r>
      <w:r w:rsidR="00C91221">
        <w:t>two</w:t>
      </w:r>
      <w:r w:rsidR="00EA29CD">
        <w:t xml:space="preserve"> </w:t>
      </w:r>
      <w:r w:rsidR="00C91221">
        <w:t xml:space="preserve">rooms for the construction. The school spent $100,000 to remove the old lockers, check walls for asbestos, prepare walls, floors, ceilings, plumbing, and electrical for the new construction to </w:t>
      </w:r>
      <w:r w:rsidR="0015540B">
        <w:t>be</w:t>
      </w:r>
      <w:r w:rsidR="00C91221">
        <w:t xml:space="preserve">gin. In September of </w:t>
      </w:r>
      <w:r w:rsidR="0015540B">
        <w:t xml:space="preserve">2025, the SCA </w:t>
      </w:r>
      <w:r w:rsidR="00615E2F">
        <w:t xml:space="preserve">notified Principal </w:t>
      </w:r>
      <w:proofErr w:type="spellStart"/>
      <w:r w:rsidR="00615E2F">
        <w:t>Teu</w:t>
      </w:r>
      <w:r w:rsidR="001B6052">
        <w:t>t</w:t>
      </w:r>
      <w:r w:rsidR="00615E2F">
        <w:t>schman</w:t>
      </w:r>
      <w:proofErr w:type="spellEnd"/>
      <w:r w:rsidR="00615E2F">
        <w:t xml:space="preserve"> that they will not hold their end of the agreement. The project will not move forward. The </w:t>
      </w:r>
      <w:r w:rsidR="00AB6E48">
        <w:t>p</w:t>
      </w:r>
      <w:r w:rsidR="00615E2F">
        <w:t>rincipal’s reques</w:t>
      </w:r>
      <w:r w:rsidR="006B191D">
        <w:t>ts</w:t>
      </w:r>
      <w:r w:rsidR="00615E2F">
        <w:t xml:space="preserve"> for explanation </w:t>
      </w:r>
      <w:r w:rsidR="00995A9B">
        <w:t>have not been</w:t>
      </w:r>
      <w:r w:rsidR="00615E2F">
        <w:t xml:space="preserve"> answered. </w:t>
      </w:r>
    </w:p>
    <w:p w:rsidR="00781D6D" w:rsidRDefault="00781D6D" w:rsidP="00B67E28">
      <w:pPr>
        <w:pStyle w:val="ListParagraph"/>
      </w:pPr>
    </w:p>
    <w:p w:rsidR="00995A9B" w:rsidRDefault="006B191D" w:rsidP="00995A9B">
      <w:pPr>
        <w:pStyle w:val="ListParagraph"/>
        <w:numPr>
          <w:ilvl w:val="0"/>
          <w:numId w:val="1"/>
        </w:numPr>
      </w:pPr>
      <w:r>
        <w:t xml:space="preserve">The cafeteria </w:t>
      </w:r>
      <w:r w:rsidR="001958AA">
        <w:t>is not well</w:t>
      </w:r>
      <w:r w:rsidR="00AB6E48">
        <w:t>-</w:t>
      </w:r>
      <w:r w:rsidR="001958AA">
        <w:t>lit</w:t>
      </w:r>
      <w:r w:rsidR="00995A9B">
        <w:t xml:space="preserve">. </w:t>
      </w:r>
      <w:r w:rsidR="001958AA">
        <w:t xml:space="preserve">The dark green </w:t>
      </w:r>
      <w:r w:rsidR="00EE6B47">
        <w:t>floors</w:t>
      </w:r>
      <w:r w:rsidR="00502537">
        <w:t>, low han</w:t>
      </w:r>
      <w:r w:rsidR="005B0235">
        <w:t>g</w:t>
      </w:r>
      <w:r w:rsidR="00502537">
        <w:t xml:space="preserve">ing grey ceiling </w:t>
      </w:r>
      <w:r w:rsidR="001958AA">
        <w:t xml:space="preserve">along with </w:t>
      </w:r>
      <w:r w:rsidR="00860025">
        <w:t xml:space="preserve">the </w:t>
      </w:r>
      <w:r w:rsidR="001958AA">
        <w:t xml:space="preserve">poor </w:t>
      </w:r>
      <w:r w:rsidR="00860025">
        <w:t>illumination</w:t>
      </w:r>
      <w:r w:rsidR="001958AA">
        <w:t xml:space="preserve"> make the </w:t>
      </w:r>
      <w:r w:rsidR="00860025">
        <w:t xml:space="preserve">cafeteria unwelcoming. </w:t>
      </w:r>
      <w:r w:rsidR="00502537">
        <w:t>T</w:t>
      </w:r>
      <w:r w:rsidR="00995A9B">
        <w:t xml:space="preserve">ables on wheels are used in the kitchen and the </w:t>
      </w:r>
      <w:r w:rsidR="00502537">
        <w:t>dining</w:t>
      </w:r>
      <w:r w:rsidR="00995A9B">
        <w:t xml:space="preserve"> area. </w:t>
      </w:r>
      <w:r w:rsidR="00502537">
        <w:t xml:space="preserve">These tables were introduced as </w:t>
      </w:r>
      <w:r w:rsidR="00F70A9C">
        <w:t>temporary</w:t>
      </w:r>
      <w:r w:rsidR="001958AA">
        <w:t xml:space="preserve"> measures to improve functionality and sitting space</w:t>
      </w:r>
      <w:r w:rsidR="00502537">
        <w:t>.  They lost their appeal and functionality over years. The original floors show signs of wear.</w:t>
      </w:r>
    </w:p>
    <w:p w:rsidR="00502537" w:rsidRDefault="00502537" w:rsidP="00502537">
      <w:pPr>
        <w:pStyle w:val="ListParagraph"/>
      </w:pPr>
    </w:p>
    <w:p w:rsidR="003E085C" w:rsidRDefault="003E085C" w:rsidP="006B191D">
      <w:pPr>
        <w:pStyle w:val="ListParagraph"/>
        <w:numPr>
          <w:ilvl w:val="0"/>
          <w:numId w:val="1"/>
        </w:numPr>
      </w:pPr>
      <w:r>
        <w:t>The gym</w:t>
      </w:r>
      <w:r w:rsidR="00502537">
        <w:t xml:space="preserve"> is </w:t>
      </w:r>
      <w:r w:rsidR="00BC63BF">
        <w:t>a good size</w:t>
      </w:r>
      <w:r w:rsidR="00AB6E48">
        <w:t xml:space="preserve">. The walls are not padded. The bleachers and the floors show signs of wear. </w:t>
      </w:r>
    </w:p>
    <w:p w:rsidR="000B3961" w:rsidRDefault="000B3961" w:rsidP="000B3961">
      <w:pPr>
        <w:pStyle w:val="ListParagraph"/>
      </w:pPr>
    </w:p>
    <w:p w:rsidR="000B3961" w:rsidRDefault="000B3961" w:rsidP="006B191D">
      <w:pPr>
        <w:pStyle w:val="ListParagraph"/>
        <w:numPr>
          <w:ilvl w:val="0"/>
          <w:numId w:val="1"/>
        </w:numPr>
      </w:pPr>
      <w:r>
        <w:t xml:space="preserve">The roof of the main building has been upgraded. </w:t>
      </w:r>
      <w:r w:rsidR="005D763B">
        <w:t>However, the solar panels were not install</w:t>
      </w:r>
      <w:r w:rsidR="00EE6B47">
        <w:t>ed</w:t>
      </w:r>
      <w:r w:rsidR="005D763B">
        <w:t xml:space="preserve"> after the upgrade as </w:t>
      </w:r>
      <w:r w:rsidR="00EE6B47">
        <w:t xml:space="preserve">originally </w:t>
      </w:r>
      <w:r w:rsidR="005D763B">
        <w:t xml:space="preserve">planned. </w:t>
      </w:r>
    </w:p>
    <w:p w:rsidR="000B3961" w:rsidRDefault="000B3961" w:rsidP="000B3961">
      <w:pPr>
        <w:pStyle w:val="ListParagraph"/>
      </w:pPr>
    </w:p>
    <w:p w:rsidR="00FF3CD0" w:rsidRDefault="000B3961" w:rsidP="00052E5D">
      <w:r>
        <w:t xml:space="preserve">In conclusion, the </w:t>
      </w:r>
      <w:r w:rsidR="005D763B">
        <w:t xml:space="preserve">main </w:t>
      </w:r>
      <w:r>
        <w:t xml:space="preserve">building </w:t>
      </w:r>
      <w:r w:rsidR="005B0235">
        <w:t xml:space="preserve">is </w:t>
      </w:r>
      <w:r w:rsidR="005D763B">
        <w:t xml:space="preserve">in need of remodeling </w:t>
      </w:r>
      <w:r>
        <w:t>to provide the students and staff with a safe and functional school. The trailer building and the yard are i</w:t>
      </w:r>
      <w:r w:rsidR="005D763B">
        <w:t>n</w:t>
      </w:r>
      <w:r>
        <w:t xml:space="preserve"> extremely poor condition. </w:t>
      </w:r>
      <w:r w:rsidR="005D763B">
        <w:t xml:space="preserve">The trailer should be replaced with a new building and be attached to the main building of the </w:t>
      </w:r>
      <w:r w:rsidR="005D763B">
        <w:lastRenderedPageBreak/>
        <w:t xml:space="preserve">school. The STEM lab and the exercise room should be finished according to the prior agreement with SCA.  </w:t>
      </w:r>
    </w:p>
    <w:p w:rsidR="00FF3CD0" w:rsidRDefault="00051B39" w:rsidP="00FF3CD0">
      <w:pPr>
        <w:tabs>
          <w:tab w:val="left" w:pos="5782"/>
        </w:tabs>
        <w:ind w:left="360"/>
      </w:pPr>
      <w:r>
        <w:t>Attachments</w:t>
      </w:r>
      <w:r w:rsidR="00FF3CD0">
        <w:t>:</w:t>
      </w:r>
    </w:p>
    <w:p w:rsidR="001768D5" w:rsidRPr="00EE6B47" w:rsidRDefault="001768D5" w:rsidP="00FF3CD0">
      <w:pPr>
        <w:pStyle w:val="ListParagraph"/>
        <w:numPr>
          <w:ilvl w:val="0"/>
          <w:numId w:val="4"/>
        </w:numPr>
        <w:tabs>
          <w:tab w:val="left" w:pos="5782"/>
        </w:tabs>
      </w:pPr>
      <w:r>
        <w:t xml:space="preserve">STEM lab is not finished. </w:t>
      </w:r>
      <w:r w:rsidR="00F333BC">
        <w:t>A</w:t>
      </w:r>
      <w:r>
        <w:t xml:space="preserve"> room </w:t>
      </w:r>
      <w:r w:rsidR="00F333BC">
        <w:t>was</w:t>
      </w:r>
      <w:r>
        <w:t xml:space="preserve"> cleaned by the school, but </w:t>
      </w:r>
      <w:r w:rsidR="00BF1CE8">
        <w:t xml:space="preserve">it </w:t>
      </w:r>
      <w:r>
        <w:t>ha</w:t>
      </w:r>
      <w:r w:rsidR="00F333BC">
        <w:t>s</w:t>
      </w:r>
      <w:r>
        <w:t xml:space="preserve"> not been converted to a STEM lab. The school is waiting for the SCA to explain why the project was stopped.</w:t>
      </w:r>
    </w:p>
    <w:p w:rsidR="00EE6B47" w:rsidRDefault="00916DD7" w:rsidP="000B3961">
      <w:pPr>
        <w:rPr>
          <w:noProof/>
        </w:rPr>
      </w:pPr>
      <w:r>
        <w:rPr>
          <w:noProof/>
        </w:rPr>
        <w:drawing>
          <wp:inline distT="0" distB="0" distL="0" distR="0">
            <wp:extent cx="2765996" cy="2074497"/>
            <wp:effectExtent l="0" t="0" r="3175" b="0"/>
            <wp:docPr id="618772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2941" name="Picture 6187729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1525" cy="2116144"/>
                    </a:xfrm>
                    <a:prstGeom prst="rect">
                      <a:avLst/>
                    </a:prstGeom>
                  </pic:spPr>
                </pic:pic>
              </a:graphicData>
            </a:graphic>
          </wp:inline>
        </w:drawing>
      </w:r>
      <w:r w:rsidR="00912240">
        <w:rPr>
          <w:noProof/>
        </w:rPr>
        <w:drawing>
          <wp:inline distT="0" distB="0" distL="0" distR="0" wp14:anchorId="62DF992E" wp14:editId="3704617D">
            <wp:extent cx="2056479" cy="1542358"/>
            <wp:effectExtent l="3175" t="0" r="4445" b="4445"/>
            <wp:docPr id="20387987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38646" name="Picture 55023864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243284" cy="1682462"/>
                    </a:xfrm>
                    <a:prstGeom prst="rect">
                      <a:avLst/>
                    </a:prstGeom>
                  </pic:spPr>
                </pic:pic>
              </a:graphicData>
            </a:graphic>
          </wp:inline>
        </w:drawing>
      </w:r>
      <w:r w:rsidR="00912240">
        <w:rPr>
          <w:noProof/>
        </w:rPr>
        <w:drawing>
          <wp:inline distT="0" distB="0" distL="0" distR="0" wp14:anchorId="27D6E946" wp14:editId="7ABFD9CC">
            <wp:extent cx="2069090" cy="1551819"/>
            <wp:effectExtent l="4762" t="0" r="6033" b="6032"/>
            <wp:docPr id="884214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82631" name="Picture 64818263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27143" cy="1595358"/>
                    </a:xfrm>
                    <a:prstGeom prst="rect">
                      <a:avLst/>
                    </a:prstGeom>
                  </pic:spPr>
                </pic:pic>
              </a:graphicData>
            </a:graphic>
          </wp:inline>
        </w:drawing>
      </w:r>
    </w:p>
    <w:p w:rsidR="00912240" w:rsidRDefault="00912240" w:rsidP="000B3961">
      <w:pPr>
        <w:rPr>
          <w:noProof/>
        </w:rPr>
      </w:pPr>
    </w:p>
    <w:p w:rsidR="00FF3CD0" w:rsidRDefault="00BF1CE8" w:rsidP="00FF3CD0">
      <w:pPr>
        <w:rPr>
          <w:noProof/>
        </w:rPr>
      </w:pPr>
      <w:r>
        <w:rPr>
          <w:noProof/>
        </w:rPr>
        <w:drawing>
          <wp:inline distT="0" distB="0" distL="0" distR="0" wp14:anchorId="36531B36" wp14:editId="2D47AB1A">
            <wp:extent cx="2650156" cy="1987617"/>
            <wp:effectExtent l="953" t="0" r="5397" b="5398"/>
            <wp:docPr id="16617617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1764" name="Picture 166176176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84352" cy="2013264"/>
                    </a:xfrm>
                    <a:prstGeom prst="rect">
                      <a:avLst/>
                    </a:prstGeom>
                  </pic:spPr>
                </pic:pic>
              </a:graphicData>
            </a:graphic>
          </wp:inline>
        </w:drawing>
      </w:r>
      <w:r>
        <w:rPr>
          <w:noProof/>
        </w:rPr>
        <w:drawing>
          <wp:inline distT="0" distB="0" distL="0" distR="0" wp14:anchorId="328EB9EC" wp14:editId="287F6682">
            <wp:extent cx="2635111" cy="1976333"/>
            <wp:effectExtent l="0" t="952" r="6032" b="6033"/>
            <wp:docPr id="17719268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26859" name="Picture 177192685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68232" cy="2001174"/>
                    </a:xfrm>
                    <a:prstGeom prst="rect">
                      <a:avLst/>
                    </a:prstGeom>
                  </pic:spPr>
                </pic:pic>
              </a:graphicData>
            </a:graphic>
          </wp:inline>
        </w:drawing>
      </w:r>
      <w:r>
        <w:rPr>
          <w:noProof/>
        </w:rPr>
        <w:drawing>
          <wp:inline distT="0" distB="0" distL="0" distR="0" wp14:anchorId="1D685A96" wp14:editId="4767FCAA">
            <wp:extent cx="1343465" cy="1007600"/>
            <wp:effectExtent l="0" t="0" r="3175" b="0"/>
            <wp:docPr id="20030132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13273" name="Picture 20030132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491" cy="1076620"/>
                    </a:xfrm>
                    <a:prstGeom prst="rect">
                      <a:avLst/>
                    </a:prstGeom>
                  </pic:spPr>
                </pic:pic>
              </a:graphicData>
            </a:graphic>
          </wp:inline>
        </w:drawing>
      </w:r>
    </w:p>
    <w:p w:rsidR="00FF3CD0" w:rsidRDefault="00FF3CD0" w:rsidP="00FF3CD0">
      <w:pPr>
        <w:ind w:left="360"/>
        <w:rPr>
          <w:noProof/>
        </w:rPr>
      </w:pPr>
    </w:p>
    <w:p w:rsidR="00FF3CD0" w:rsidRDefault="00FF3CD0" w:rsidP="00FF3CD0">
      <w:pPr>
        <w:ind w:left="360"/>
        <w:rPr>
          <w:noProof/>
        </w:rPr>
      </w:pPr>
    </w:p>
    <w:p w:rsidR="00FF3CD0" w:rsidRDefault="00FF3CD0" w:rsidP="00FF3CD0">
      <w:pPr>
        <w:ind w:left="360"/>
        <w:rPr>
          <w:noProof/>
        </w:rPr>
      </w:pPr>
    </w:p>
    <w:p w:rsidR="00FF3CD0" w:rsidRDefault="00FF3CD0" w:rsidP="001623BD">
      <w:pPr>
        <w:rPr>
          <w:noProof/>
        </w:rPr>
      </w:pPr>
    </w:p>
    <w:p w:rsidR="00FF3CD0" w:rsidRDefault="00FF3CD0" w:rsidP="00DA4205">
      <w:pPr>
        <w:pStyle w:val="ListParagraph"/>
        <w:numPr>
          <w:ilvl w:val="0"/>
          <w:numId w:val="4"/>
        </w:numPr>
        <w:rPr>
          <w:noProof/>
        </w:rPr>
      </w:pPr>
      <w:r>
        <w:rPr>
          <w:noProof/>
        </w:rPr>
        <w:lastRenderedPageBreak/>
        <w:t xml:space="preserve">Cafeteria. Food is served from temporarly carts on wheels. A  </w:t>
      </w:r>
      <w:r w:rsidR="00DA4205">
        <w:rPr>
          <w:noProof/>
        </w:rPr>
        <w:t xml:space="preserve">permonent </w:t>
      </w:r>
      <w:r>
        <w:rPr>
          <w:noProof/>
        </w:rPr>
        <w:t>serving counter will provide a</w:t>
      </w:r>
      <w:r w:rsidR="00DA4205">
        <w:rPr>
          <w:noProof/>
        </w:rPr>
        <w:t xml:space="preserve"> better view of the food and quicker service.</w:t>
      </w:r>
      <w:r>
        <w:rPr>
          <w:noProof/>
        </w:rPr>
        <w:t xml:space="preserve">             </w:t>
      </w:r>
      <w:r w:rsidR="00DA4205">
        <w:rPr>
          <w:noProof/>
        </w:rPr>
        <w:drawing>
          <wp:inline distT="0" distB="0" distL="0" distR="0" wp14:anchorId="49379CD9" wp14:editId="75891130">
            <wp:extent cx="2913233" cy="2184925"/>
            <wp:effectExtent l="0" t="4127" r="4127" b="4128"/>
            <wp:docPr id="332386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8662" name="Picture 3323866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35565" cy="2201674"/>
                    </a:xfrm>
                    <a:prstGeom prst="rect">
                      <a:avLst/>
                    </a:prstGeom>
                  </pic:spPr>
                </pic:pic>
              </a:graphicData>
            </a:graphic>
          </wp:inline>
        </w:drawing>
      </w:r>
      <w:r>
        <w:rPr>
          <w:noProof/>
        </w:rPr>
        <w:t xml:space="preserve">     </w:t>
      </w:r>
      <w:r>
        <w:rPr>
          <w:noProof/>
        </w:rPr>
        <w:drawing>
          <wp:inline distT="0" distB="0" distL="0" distR="0" wp14:anchorId="01AB9835" wp14:editId="2EFAD251">
            <wp:extent cx="3112868" cy="2334651"/>
            <wp:effectExtent l="0" t="0" r="0" b="2540"/>
            <wp:docPr id="19284842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4204" name="Picture 19284842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7469" cy="2368102"/>
                    </a:xfrm>
                    <a:prstGeom prst="rect">
                      <a:avLst/>
                    </a:prstGeom>
                  </pic:spPr>
                </pic:pic>
              </a:graphicData>
            </a:graphic>
          </wp:inline>
        </w:drawing>
      </w:r>
    </w:p>
    <w:p w:rsidR="00FF3CD0" w:rsidRDefault="000E441B" w:rsidP="00FF3CD0">
      <w:pPr>
        <w:pStyle w:val="ListParagraph"/>
        <w:numPr>
          <w:ilvl w:val="0"/>
          <w:numId w:val="4"/>
        </w:numPr>
      </w:pPr>
      <w:r>
        <w:t xml:space="preserve">City Park attracts homeless. The playground </w:t>
      </w:r>
      <w:r w:rsidR="00051B39">
        <w:t>equipment</w:t>
      </w:r>
      <w:r>
        <w:t xml:space="preserve"> is </w:t>
      </w:r>
      <w:r w:rsidR="00051B39">
        <w:t>unsafe</w:t>
      </w:r>
      <w:r>
        <w:t xml:space="preserve"> for the students and the community. Many</w:t>
      </w:r>
      <w:r w:rsidR="00051B39">
        <w:t xml:space="preserve"> injuries were reported in the past. </w:t>
      </w:r>
    </w:p>
    <w:p w:rsidR="00051B39" w:rsidRDefault="00051B39" w:rsidP="00051B39">
      <w:pPr>
        <w:pStyle w:val="ListParagraph"/>
      </w:pPr>
    </w:p>
    <w:p w:rsidR="000E441B" w:rsidRDefault="00051B39" w:rsidP="000E441B">
      <w:pPr>
        <w:pStyle w:val="ListParagraph"/>
        <w:rPr>
          <w:noProof/>
        </w:rPr>
      </w:pPr>
      <w:r>
        <w:rPr>
          <w:noProof/>
        </w:rPr>
        <w:drawing>
          <wp:inline distT="0" distB="0" distL="0" distR="0" wp14:anchorId="31F79743" wp14:editId="0272B451">
            <wp:extent cx="2700607" cy="2025455"/>
            <wp:effectExtent l="0" t="0" r="5080" b="0"/>
            <wp:docPr id="895716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16469" name="Picture 8957164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321" cy="2041740"/>
                    </a:xfrm>
                    <a:prstGeom prst="rect">
                      <a:avLst/>
                    </a:prstGeom>
                  </pic:spPr>
                </pic:pic>
              </a:graphicData>
            </a:graphic>
          </wp:inline>
        </w:drawing>
      </w:r>
      <w:r>
        <w:rPr>
          <w:noProof/>
        </w:rPr>
        <w:drawing>
          <wp:inline distT="0" distB="0" distL="0" distR="0" wp14:anchorId="727F609F" wp14:editId="1BAA9D0A">
            <wp:extent cx="2749518" cy="2062138"/>
            <wp:effectExtent l="0" t="0" r="0" b="0"/>
            <wp:docPr id="10425353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50117" name="Picture 13935501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0009" cy="2085006"/>
                    </a:xfrm>
                    <a:prstGeom prst="rect">
                      <a:avLst/>
                    </a:prstGeom>
                  </pic:spPr>
                </pic:pic>
              </a:graphicData>
            </a:graphic>
          </wp:inline>
        </w:drawing>
      </w:r>
    </w:p>
    <w:p w:rsidR="00051B39" w:rsidRDefault="00916DD7" w:rsidP="000B3961">
      <w:r>
        <w:rPr>
          <w:noProof/>
        </w:rPr>
        <w:lastRenderedPageBreak/>
        <w:drawing>
          <wp:inline distT="0" distB="0" distL="0" distR="0">
            <wp:extent cx="3608168" cy="2706126"/>
            <wp:effectExtent l="0" t="0" r="0" b="0"/>
            <wp:docPr id="570370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70418" name="Picture 5703704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3003" cy="2762252"/>
                    </a:xfrm>
                    <a:prstGeom prst="rect">
                      <a:avLst/>
                    </a:prstGeom>
                  </pic:spPr>
                </pic:pic>
              </a:graphicData>
            </a:graphic>
          </wp:inline>
        </w:drawing>
      </w:r>
      <w:r>
        <w:rPr>
          <w:noProof/>
        </w:rPr>
        <w:drawing>
          <wp:inline distT="0" distB="0" distL="0" distR="0">
            <wp:extent cx="2679568" cy="2009677"/>
            <wp:effectExtent l="4763" t="0" r="5397" b="5398"/>
            <wp:docPr id="1747206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06144" name="Picture 1747206144"/>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52502" cy="2064378"/>
                    </a:xfrm>
                    <a:prstGeom prst="rect">
                      <a:avLst/>
                    </a:prstGeom>
                  </pic:spPr>
                </pic:pic>
              </a:graphicData>
            </a:graphic>
          </wp:inline>
        </w:drawing>
      </w:r>
    </w:p>
    <w:p w:rsidR="00051B39" w:rsidRDefault="00051B39" w:rsidP="000B3961">
      <w:r>
        <w:t xml:space="preserve">The school maintains part of the yard, with not enough financing the yard is </w:t>
      </w:r>
      <w:r w:rsidR="00987CA2">
        <w:t xml:space="preserve">almost </w:t>
      </w:r>
      <w:r>
        <w:t xml:space="preserve">abandoned. </w:t>
      </w:r>
      <w:r>
        <w:rPr>
          <w:noProof/>
        </w:rPr>
        <w:drawing>
          <wp:inline distT="0" distB="0" distL="0" distR="0" wp14:anchorId="26D4F9FD" wp14:editId="53871EF9">
            <wp:extent cx="2791509" cy="2093633"/>
            <wp:effectExtent l="0" t="0" r="2540" b="1905"/>
            <wp:docPr id="819532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2377" name="Picture 8195323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036" cy="2182529"/>
                    </a:xfrm>
                    <a:prstGeom prst="rect">
                      <a:avLst/>
                    </a:prstGeom>
                  </pic:spPr>
                </pic:pic>
              </a:graphicData>
            </a:graphic>
          </wp:inline>
        </w:drawing>
      </w:r>
      <w:r>
        <w:rPr>
          <w:noProof/>
        </w:rPr>
        <w:drawing>
          <wp:inline distT="0" distB="0" distL="0" distR="0" wp14:anchorId="0EDBCCF6" wp14:editId="2152A833">
            <wp:extent cx="2799471" cy="2099606"/>
            <wp:effectExtent l="0" t="0" r="0" b="0"/>
            <wp:docPr id="14284050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05052" name="Picture 14284050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1688" cy="2221269"/>
                    </a:xfrm>
                    <a:prstGeom prst="rect">
                      <a:avLst/>
                    </a:prstGeom>
                  </pic:spPr>
                </pic:pic>
              </a:graphicData>
            </a:graphic>
          </wp:inline>
        </w:drawing>
      </w:r>
    </w:p>
    <w:p w:rsidR="00987CA2" w:rsidRDefault="00987CA2" w:rsidP="00D85E2E">
      <w:pPr>
        <w:pStyle w:val="ListParagraph"/>
        <w:numPr>
          <w:ilvl w:val="0"/>
          <w:numId w:val="4"/>
        </w:numPr>
      </w:pPr>
      <w:r>
        <w:t xml:space="preserve">The trailer building is </w:t>
      </w:r>
      <w:r w:rsidR="008D612E">
        <w:t>in critical condition. Standing water and water damage to the interior and exterior walls are shown on the pictures below.</w:t>
      </w:r>
    </w:p>
    <w:p w:rsidR="00FE6EB7" w:rsidRDefault="00FE6EB7" w:rsidP="00FE6EB7">
      <w:pPr>
        <w:pStyle w:val="ListParagraph"/>
      </w:pPr>
    </w:p>
    <w:p w:rsidR="00FE6EB7" w:rsidRDefault="00FE6EB7" w:rsidP="00FE6EB7">
      <w:pPr>
        <w:pStyle w:val="ListParagraph"/>
      </w:pPr>
      <w:r>
        <w:t>Interior of the trailer:</w:t>
      </w:r>
    </w:p>
    <w:p w:rsidR="00D85E2E" w:rsidRDefault="00D85E2E" w:rsidP="00D85E2E">
      <w:pPr>
        <w:pStyle w:val="ListParagraph"/>
      </w:pPr>
      <w:r>
        <w:rPr>
          <w:noProof/>
        </w:rPr>
        <w:drawing>
          <wp:inline distT="0" distB="0" distL="0" distR="0" wp14:anchorId="24627F3F" wp14:editId="71B851DA">
            <wp:extent cx="2536288" cy="1902216"/>
            <wp:effectExtent l="0" t="0" r="3810" b="3175"/>
            <wp:docPr id="2182729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72903" name="Picture 218272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4409" cy="1968307"/>
                    </a:xfrm>
                    <a:prstGeom prst="rect">
                      <a:avLst/>
                    </a:prstGeom>
                  </pic:spPr>
                </pic:pic>
              </a:graphicData>
            </a:graphic>
          </wp:inline>
        </w:drawing>
      </w:r>
      <w:r>
        <w:rPr>
          <w:noProof/>
        </w:rPr>
        <w:drawing>
          <wp:inline distT="0" distB="0" distL="0" distR="0" wp14:anchorId="07F4AF1A" wp14:editId="50EE22C7">
            <wp:extent cx="1893236" cy="1419927"/>
            <wp:effectExtent l="0" t="4762" r="0" b="0"/>
            <wp:docPr id="1093146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4611" name="Picture 10931461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95327" cy="1496495"/>
                    </a:xfrm>
                    <a:prstGeom prst="rect">
                      <a:avLst/>
                    </a:prstGeom>
                  </pic:spPr>
                </pic:pic>
              </a:graphicData>
            </a:graphic>
          </wp:inline>
        </w:drawing>
      </w:r>
    </w:p>
    <w:p w:rsidR="00FE6EB7" w:rsidRDefault="00FE6EB7" w:rsidP="008D612E">
      <w:r>
        <w:rPr>
          <w:noProof/>
        </w:rPr>
        <w:lastRenderedPageBreak/>
        <w:drawing>
          <wp:inline distT="0" distB="0" distL="0" distR="0" wp14:anchorId="52640AE1" wp14:editId="63023AB2">
            <wp:extent cx="3409500" cy="2557125"/>
            <wp:effectExtent l="0" t="5397" r="1587" b="1588"/>
            <wp:docPr id="6237744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74481" name="Picture 62377448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94323" cy="2620742"/>
                    </a:xfrm>
                    <a:prstGeom prst="rect">
                      <a:avLst/>
                    </a:prstGeom>
                  </pic:spPr>
                </pic:pic>
              </a:graphicData>
            </a:graphic>
          </wp:inline>
        </w:drawing>
      </w:r>
      <w:r w:rsidR="005C3C5F">
        <w:rPr>
          <w:noProof/>
        </w:rPr>
        <w:drawing>
          <wp:inline distT="0" distB="0" distL="0" distR="0" wp14:anchorId="075FC54C" wp14:editId="00209AE7">
            <wp:extent cx="3368382" cy="2526287"/>
            <wp:effectExtent l="1905" t="0" r="0" b="0"/>
            <wp:docPr id="19361640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64061" name="Picture 193616406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528465" cy="2646349"/>
                    </a:xfrm>
                    <a:prstGeom prst="rect">
                      <a:avLst/>
                    </a:prstGeom>
                  </pic:spPr>
                </pic:pic>
              </a:graphicData>
            </a:graphic>
          </wp:inline>
        </w:drawing>
      </w:r>
    </w:p>
    <w:p w:rsidR="00FE6EB7" w:rsidRDefault="00FE6EB7" w:rsidP="008D612E">
      <w:r>
        <w:t>Exterior of the trailer:</w:t>
      </w:r>
    </w:p>
    <w:p w:rsidR="00FE6EB7" w:rsidRDefault="00FE6EB7" w:rsidP="008D612E">
      <w:r>
        <w:rPr>
          <w:noProof/>
        </w:rPr>
        <w:drawing>
          <wp:inline distT="0" distB="0" distL="0" distR="0" wp14:anchorId="01F838F8" wp14:editId="2AAE37AB">
            <wp:extent cx="2954215" cy="2215661"/>
            <wp:effectExtent l="0" t="0" r="5080" b="0"/>
            <wp:docPr id="11609664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66466" name="Picture 11609664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4154" cy="2230615"/>
                    </a:xfrm>
                    <a:prstGeom prst="rect">
                      <a:avLst/>
                    </a:prstGeom>
                  </pic:spPr>
                </pic:pic>
              </a:graphicData>
            </a:graphic>
          </wp:inline>
        </w:drawing>
      </w:r>
      <w:r>
        <w:rPr>
          <w:noProof/>
        </w:rPr>
        <w:drawing>
          <wp:inline distT="0" distB="0" distL="0" distR="0" wp14:anchorId="24D41901" wp14:editId="77D00A42">
            <wp:extent cx="2775242" cy="2081432"/>
            <wp:effectExtent l="0" t="0" r="0" b="1905"/>
            <wp:docPr id="13579028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02886" name="Picture 13579028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1773" cy="2161331"/>
                    </a:xfrm>
                    <a:prstGeom prst="rect">
                      <a:avLst/>
                    </a:prstGeom>
                  </pic:spPr>
                </pic:pic>
              </a:graphicData>
            </a:graphic>
          </wp:inline>
        </w:drawing>
      </w:r>
    </w:p>
    <w:p w:rsidR="005C3C5F" w:rsidRDefault="005C3C5F" w:rsidP="008D612E"/>
    <w:p w:rsidR="005C3C5F" w:rsidRDefault="005C3C5F" w:rsidP="008D612E"/>
    <w:p w:rsidR="005C3C5F" w:rsidRDefault="005C3C5F" w:rsidP="008D612E"/>
    <w:p w:rsidR="005C3C5F" w:rsidRDefault="005C3C5F" w:rsidP="008D612E"/>
    <w:p w:rsidR="005C3C5F" w:rsidRDefault="005C3C5F" w:rsidP="008D612E"/>
    <w:p w:rsidR="005C3C5F" w:rsidRDefault="005C3C5F" w:rsidP="008D612E"/>
    <w:p w:rsidR="00FE6EB7" w:rsidRDefault="00FE6EB7" w:rsidP="008D612E">
      <w:r>
        <w:lastRenderedPageBreak/>
        <w:t>Soccer field</w:t>
      </w:r>
      <w:r w:rsidR="005C3C5F">
        <w:t xml:space="preserve"> adjacent to the trailer:</w:t>
      </w:r>
    </w:p>
    <w:p w:rsidR="00FE6EB7" w:rsidRDefault="00FE6EB7" w:rsidP="008D612E">
      <w:r>
        <w:rPr>
          <w:noProof/>
        </w:rPr>
        <w:drawing>
          <wp:inline distT="0" distB="0" distL="0" distR="0" wp14:anchorId="79AA13D5" wp14:editId="0CC7CCE4">
            <wp:extent cx="4231327" cy="3173494"/>
            <wp:effectExtent l="0" t="4445" r="0" b="0"/>
            <wp:docPr id="204502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2399" name="Picture 20450239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568868" cy="3426650"/>
                    </a:xfrm>
                    <a:prstGeom prst="rect">
                      <a:avLst/>
                    </a:prstGeom>
                  </pic:spPr>
                </pic:pic>
              </a:graphicData>
            </a:graphic>
          </wp:inline>
        </w:drawing>
      </w:r>
    </w:p>
    <w:p w:rsidR="00FE6EB7" w:rsidRDefault="005C3C5F" w:rsidP="008D612E">
      <w:r>
        <w:t>Basketball field of city parks adjacent to the trailer:</w:t>
      </w:r>
    </w:p>
    <w:p w:rsidR="00FE6EB7" w:rsidRDefault="005C3C5F" w:rsidP="008D612E">
      <w:r>
        <w:rPr>
          <w:noProof/>
        </w:rPr>
        <w:drawing>
          <wp:inline distT="0" distB="0" distL="0" distR="0" wp14:anchorId="124CB82E" wp14:editId="24427EBA">
            <wp:extent cx="2975056" cy="2231292"/>
            <wp:effectExtent l="0" t="0" r="0" b="4445"/>
            <wp:docPr id="18550310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31093" name="Picture 18550310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6006" cy="2247005"/>
                    </a:xfrm>
                    <a:prstGeom prst="rect">
                      <a:avLst/>
                    </a:prstGeom>
                  </pic:spPr>
                </pic:pic>
              </a:graphicData>
            </a:graphic>
          </wp:inline>
        </w:drawing>
      </w:r>
    </w:p>
    <w:p w:rsidR="005C3C5F" w:rsidRDefault="005C3C5F" w:rsidP="008D612E"/>
    <w:p w:rsidR="005C3C5F" w:rsidRDefault="005C3C5F" w:rsidP="008D612E"/>
    <w:p w:rsidR="005C3C5F" w:rsidRDefault="005C3C5F" w:rsidP="008D612E"/>
    <w:p w:rsidR="005C3C5F" w:rsidRDefault="005C3C5F" w:rsidP="008D612E">
      <w:r>
        <w:lastRenderedPageBreak/>
        <w:t xml:space="preserve">The walkway to the main building from the trailer. </w:t>
      </w:r>
    </w:p>
    <w:p w:rsidR="005C3C5F" w:rsidRDefault="005C3C5F" w:rsidP="008D612E">
      <w:r>
        <w:rPr>
          <w:noProof/>
        </w:rPr>
        <w:drawing>
          <wp:inline distT="0" distB="0" distL="0" distR="0" wp14:anchorId="579EB7EC" wp14:editId="7F02ACBA">
            <wp:extent cx="5120640" cy="3840480"/>
            <wp:effectExtent l="0" t="0" r="0" b="0"/>
            <wp:docPr id="5214813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81304" name="Picture 5214813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5848" cy="3851886"/>
                    </a:xfrm>
                    <a:prstGeom prst="rect">
                      <a:avLst/>
                    </a:prstGeom>
                  </pic:spPr>
                </pic:pic>
              </a:graphicData>
            </a:graphic>
          </wp:inline>
        </w:drawing>
      </w:r>
    </w:p>
    <w:p w:rsidR="005C3C5F" w:rsidRDefault="005C3C5F" w:rsidP="005C3C5F">
      <w:pPr>
        <w:pStyle w:val="ListParagraph"/>
        <w:numPr>
          <w:ilvl w:val="0"/>
          <w:numId w:val="4"/>
        </w:numPr>
      </w:pPr>
      <w:r>
        <w:t>Gym.</w:t>
      </w:r>
    </w:p>
    <w:p w:rsidR="005C3C5F" w:rsidRDefault="005C3C5F" w:rsidP="005C3C5F">
      <w:pPr>
        <w:pStyle w:val="ListParagraph"/>
      </w:pPr>
      <w:r>
        <w:rPr>
          <w:noProof/>
        </w:rPr>
        <w:drawing>
          <wp:inline distT="0" distB="0" distL="0" distR="0" wp14:anchorId="7365A1BA" wp14:editId="1CFA526F">
            <wp:extent cx="1856186" cy="1392140"/>
            <wp:effectExtent l="3493" t="0" r="1587" b="1588"/>
            <wp:docPr id="3862437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3769" name="Picture 386243769"/>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900156" cy="1425117"/>
                    </a:xfrm>
                    <a:prstGeom prst="rect">
                      <a:avLst/>
                    </a:prstGeom>
                  </pic:spPr>
                </pic:pic>
              </a:graphicData>
            </a:graphic>
          </wp:inline>
        </w:drawing>
      </w:r>
      <w:r>
        <w:rPr>
          <w:noProof/>
        </w:rPr>
        <w:drawing>
          <wp:inline distT="0" distB="0" distL="0" distR="0" wp14:anchorId="4D4607C2" wp14:editId="12A46A95">
            <wp:extent cx="2482948" cy="1862211"/>
            <wp:effectExtent l="0" t="0" r="0" b="5080"/>
            <wp:docPr id="2276484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48405" name="Picture 2276484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1195" cy="1883396"/>
                    </a:xfrm>
                    <a:prstGeom prst="rect">
                      <a:avLst/>
                    </a:prstGeom>
                  </pic:spPr>
                </pic:pic>
              </a:graphicData>
            </a:graphic>
          </wp:inline>
        </w:drawing>
      </w:r>
      <w:r>
        <w:rPr>
          <w:noProof/>
        </w:rPr>
        <w:drawing>
          <wp:inline distT="0" distB="0" distL="0" distR="0" wp14:anchorId="2265A621" wp14:editId="30A30752">
            <wp:extent cx="1509835" cy="1132376"/>
            <wp:effectExtent l="0" t="1905" r="0" b="0"/>
            <wp:docPr id="6882165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16539" name="Picture 688216539"/>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555472" cy="1166604"/>
                    </a:xfrm>
                    <a:prstGeom prst="rect">
                      <a:avLst/>
                    </a:prstGeom>
                  </pic:spPr>
                </pic:pic>
              </a:graphicData>
            </a:graphic>
          </wp:inline>
        </w:drawing>
      </w:r>
    </w:p>
    <w:p w:rsidR="00AB6E48" w:rsidRDefault="00916DD7" w:rsidP="008D612E">
      <w:r>
        <w:rPr>
          <w:noProof/>
        </w:rPr>
        <w:lastRenderedPageBreak/>
        <w:drawing>
          <wp:inline distT="0" distB="0" distL="0" distR="0">
            <wp:extent cx="4691575" cy="3518682"/>
            <wp:effectExtent l="0" t="0" r="0" b="0"/>
            <wp:docPr id="5035807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0758" name="Picture 5035807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8401" cy="3583802"/>
                    </a:xfrm>
                    <a:prstGeom prst="rect">
                      <a:avLst/>
                    </a:prstGeom>
                  </pic:spPr>
                </pic:pic>
              </a:graphicData>
            </a:graphic>
          </wp:inline>
        </w:drawing>
      </w:r>
    </w:p>
    <w:p w:rsidR="00AB6E48" w:rsidRDefault="00AB6E48" w:rsidP="00AB6E48">
      <w:pPr>
        <w:pStyle w:val="ListParagraph"/>
      </w:pPr>
    </w:p>
    <w:p w:rsidR="00502537" w:rsidRDefault="00502537" w:rsidP="00AB6E48"/>
    <w:p w:rsidR="00AB6E48" w:rsidRDefault="00AB6E48" w:rsidP="00AB6E48"/>
    <w:p w:rsidR="003E085C" w:rsidRDefault="003E085C" w:rsidP="003E085C">
      <w:pPr>
        <w:pStyle w:val="ListParagraph"/>
      </w:pPr>
    </w:p>
    <w:p w:rsidR="00781D6D" w:rsidRDefault="00781D6D" w:rsidP="00B67E28">
      <w:pPr>
        <w:pStyle w:val="ListParagraph"/>
      </w:pPr>
    </w:p>
    <w:p w:rsidR="00615E2F" w:rsidRDefault="00615E2F" w:rsidP="00B67E28">
      <w:pPr>
        <w:pStyle w:val="ListParagraph"/>
      </w:pPr>
    </w:p>
    <w:p w:rsidR="00B67E28" w:rsidRDefault="00615E2F" w:rsidP="00B67E28">
      <w:pPr>
        <w:pStyle w:val="ListParagraph"/>
      </w:pPr>
      <w:r>
        <w:t xml:space="preserve"> </w:t>
      </w:r>
    </w:p>
    <w:sectPr w:rsidR="00B67E28" w:rsidSect="00DC5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7692"/>
    <w:multiLevelType w:val="hybridMultilevel"/>
    <w:tmpl w:val="E14E2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E100F"/>
    <w:multiLevelType w:val="hybridMultilevel"/>
    <w:tmpl w:val="36D2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64FF6"/>
    <w:multiLevelType w:val="hybridMultilevel"/>
    <w:tmpl w:val="42E6E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666F7D"/>
    <w:multiLevelType w:val="hybridMultilevel"/>
    <w:tmpl w:val="5546C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7215265">
    <w:abstractNumId w:val="2"/>
  </w:num>
  <w:num w:numId="2" w16cid:durableId="716784998">
    <w:abstractNumId w:val="3"/>
  </w:num>
  <w:num w:numId="3" w16cid:durableId="341857913">
    <w:abstractNumId w:val="1"/>
  </w:num>
  <w:num w:numId="4" w16cid:durableId="1516069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FF"/>
    <w:rsid w:val="00051B39"/>
    <w:rsid w:val="00052E5D"/>
    <w:rsid w:val="000B3961"/>
    <w:rsid w:val="000C65B8"/>
    <w:rsid w:val="000D1620"/>
    <w:rsid w:val="000E441B"/>
    <w:rsid w:val="0015540B"/>
    <w:rsid w:val="00155E15"/>
    <w:rsid w:val="001623BD"/>
    <w:rsid w:val="001768D5"/>
    <w:rsid w:val="00190764"/>
    <w:rsid w:val="001958AA"/>
    <w:rsid w:val="001A13EA"/>
    <w:rsid w:val="001B6052"/>
    <w:rsid w:val="001C2C65"/>
    <w:rsid w:val="001F26AF"/>
    <w:rsid w:val="0021589C"/>
    <w:rsid w:val="003126EF"/>
    <w:rsid w:val="00345136"/>
    <w:rsid w:val="003E085C"/>
    <w:rsid w:val="004A6DFF"/>
    <w:rsid w:val="00502537"/>
    <w:rsid w:val="00523A0F"/>
    <w:rsid w:val="005B0235"/>
    <w:rsid w:val="005C3C5F"/>
    <w:rsid w:val="005D763B"/>
    <w:rsid w:val="005F5D93"/>
    <w:rsid w:val="00615E2F"/>
    <w:rsid w:val="006B191D"/>
    <w:rsid w:val="007013CB"/>
    <w:rsid w:val="007242FB"/>
    <w:rsid w:val="00781D6D"/>
    <w:rsid w:val="008343A0"/>
    <w:rsid w:val="00860025"/>
    <w:rsid w:val="00877E89"/>
    <w:rsid w:val="008B0BE7"/>
    <w:rsid w:val="008C5B72"/>
    <w:rsid w:val="008D612E"/>
    <w:rsid w:val="00906790"/>
    <w:rsid w:val="00912240"/>
    <w:rsid w:val="00916DD7"/>
    <w:rsid w:val="00963B40"/>
    <w:rsid w:val="00987CA2"/>
    <w:rsid w:val="00995A9B"/>
    <w:rsid w:val="00A5769B"/>
    <w:rsid w:val="00AB6E48"/>
    <w:rsid w:val="00B16B37"/>
    <w:rsid w:val="00B67E28"/>
    <w:rsid w:val="00BC4588"/>
    <w:rsid w:val="00BC63BF"/>
    <w:rsid w:val="00BE1D07"/>
    <w:rsid w:val="00BF1CE8"/>
    <w:rsid w:val="00C41DC7"/>
    <w:rsid w:val="00C65400"/>
    <w:rsid w:val="00C91221"/>
    <w:rsid w:val="00D41324"/>
    <w:rsid w:val="00D85E2E"/>
    <w:rsid w:val="00D87DE3"/>
    <w:rsid w:val="00DA4205"/>
    <w:rsid w:val="00DB6347"/>
    <w:rsid w:val="00DB6E29"/>
    <w:rsid w:val="00DC0E6F"/>
    <w:rsid w:val="00DC5C26"/>
    <w:rsid w:val="00DE2FE6"/>
    <w:rsid w:val="00DF5393"/>
    <w:rsid w:val="00EA29CD"/>
    <w:rsid w:val="00EE6803"/>
    <w:rsid w:val="00EE6B47"/>
    <w:rsid w:val="00F333BC"/>
    <w:rsid w:val="00F529D2"/>
    <w:rsid w:val="00F70A9C"/>
    <w:rsid w:val="00FE6EB7"/>
    <w:rsid w:val="00FF13D2"/>
    <w:rsid w:val="00FF3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1E5A13"/>
  <w15:chartTrackingRefBased/>
  <w15:docId w15:val="{D3D5BCAB-23A6-7241-9DDE-2EE94D4C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D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6D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6D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6D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6D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6D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6D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6D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6D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D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6D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6D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6D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6D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6D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6D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6D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6DFF"/>
    <w:rPr>
      <w:rFonts w:eastAsiaTheme="majorEastAsia" w:cstheme="majorBidi"/>
      <w:color w:val="272727" w:themeColor="text1" w:themeTint="D8"/>
    </w:rPr>
  </w:style>
  <w:style w:type="paragraph" w:styleId="Title">
    <w:name w:val="Title"/>
    <w:basedOn w:val="Normal"/>
    <w:next w:val="Normal"/>
    <w:link w:val="TitleChar"/>
    <w:uiPriority w:val="10"/>
    <w:qFormat/>
    <w:rsid w:val="004A6D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D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D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6D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6DFF"/>
    <w:pPr>
      <w:spacing w:before="160"/>
      <w:jc w:val="center"/>
    </w:pPr>
    <w:rPr>
      <w:i/>
      <w:iCs/>
      <w:color w:val="404040" w:themeColor="text1" w:themeTint="BF"/>
    </w:rPr>
  </w:style>
  <w:style w:type="character" w:customStyle="1" w:styleId="QuoteChar">
    <w:name w:val="Quote Char"/>
    <w:basedOn w:val="DefaultParagraphFont"/>
    <w:link w:val="Quote"/>
    <w:uiPriority w:val="29"/>
    <w:rsid w:val="004A6DFF"/>
    <w:rPr>
      <w:i/>
      <w:iCs/>
      <w:color w:val="404040" w:themeColor="text1" w:themeTint="BF"/>
    </w:rPr>
  </w:style>
  <w:style w:type="paragraph" w:styleId="ListParagraph">
    <w:name w:val="List Paragraph"/>
    <w:basedOn w:val="Normal"/>
    <w:uiPriority w:val="34"/>
    <w:qFormat/>
    <w:rsid w:val="004A6DFF"/>
    <w:pPr>
      <w:ind w:left="720"/>
      <w:contextualSpacing/>
    </w:pPr>
  </w:style>
  <w:style w:type="character" w:styleId="IntenseEmphasis">
    <w:name w:val="Intense Emphasis"/>
    <w:basedOn w:val="DefaultParagraphFont"/>
    <w:uiPriority w:val="21"/>
    <w:qFormat/>
    <w:rsid w:val="004A6DFF"/>
    <w:rPr>
      <w:i/>
      <w:iCs/>
      <w:color w:val="2F5496" w:themeColor="accent1" w:themeShade="BF"/>
    </w:rPr>
  </w:style>
  <w:style w:type="paragraph" w:styleId="IntenseQuote">
    <w:name w:val="Intense Quote"/>
    <w:basedOn w:val="Normal"/>
    <w:next w:val="Normal"/>
    <w:link w:val="IntenseQuoteChar"/>
    <w:uiPriority w:val="30"/>
    <w:qFormat/>
    <w:rsid w:val="004A6D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6DFF"/>
    <w:rPr>
      <w:i/>
      <w:iCs/>
      <w:color w:val="2F5496" w:themeColor="accent1" w:themeShade="BF"/>
    </w:rPr>
  </w:style>
  <w:style w:type="character" w:styleId="IntenseReference">
    <w:name w:val="Intense Reference"/>
    <w:basedOn w:val="DefaultParagraphFont"/>
    <w:uiPriority w:val="32"/>
    <w:qFormat/>
    <w:rsid w:val="004A6DF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9</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Olessia Bauer</dc:creator>
  <cp:keywords/>
  <dc:description/>
  <cp:lastModifiedBy>Olessia Bauer</cp:lastModifiedBy>
  <cp:revision>46</cp:revision>
  <dcterms:created xsi:type="dcterms:W3CDTF">2025-11-20T15:54:00Z</dcterms:created>
  <dcterms:modified xsi:type="dcterms:W3CDTF">2026-02-12T16:44:00Z</dcterms:modified>
</cp:coreProperties>
</file>